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ＭＳ Ｐゴシック" w:hAnsi="ＭＳ Ｐゴシック" w:eastAsia="ＭＳ Ｐゴシック"/>
          <w:sz w:val="24"/>
        </w:rPr>
      </w:pPr>
      <w:r>
        <w:rPr>
          <w:rFonts w:hint="eastAsia" w:ascii="ＭＳ Ｐゴシック" w:hAnsi="ＭＳ Ｐゴシック" w:eastAsia="ＭＳ Ｐゴシック"/>
          <w:sz w:val="24"/>
        </w:rPr>
        <w:t>（参考様式）</w:t>
      </w:r>
    </w:p>
    <w:p>
      <w:pPr>
        <w:rPr>
          <w:rFonts w:ascii="ＭＳ Ｐゴシック" w:hAnsi="ＭＳ Ｐゴシック" w:eastAsia="ＭＳ Ｐゴシック"/>
          <w:sz w:val="22"/>
        </w:rPr>
      </w:pPr>
    </w:p>
    <w:p>
      <w:pPr>
        <w:rPr>
          <w:rFonts w:ascii="ＭＳ Ｐゴシック" w:hAnsi="ＭＳ Ｐゴシック" w:eastAsia="ＭＳ Ｐゴシック"/>
          <w:sz w:val="24"/>
        </w:rPr>
      </w:pPr>
      <w:r>
        <w:rPr>
          <w:rFonts w:hint="eastAsia" w:ascii="ＭＳ Ｐゴシック" w:hAnsi="ＭＳ Ｐゴシック" w:eastAsia="ＭＳ Ｐゴシック"/>
          <w:sz w:val="24"/>
        </w:rPr>
        <w:t>長崎市高齢者すこやか支援課</w:t>
      </w:r>
    </w:p>
    <w:p>
      <w:pPr>
        <w:rPr>
          <w:rFonts w:ascii="ＭＳ Ｐゴシック" w:hAnsi="ＭＳ Ｐゴシック" w:eastAsia="ＭＳ Ｐゴシック"/>
          <w:sz w:val="24"/>
        </w:rPr>
      </w:pPr>
      <w:r>
        <w:rPr>
          <w:rFonts w:hint="eastAsia" w:ascii="ＭＳ Ｐゴシック" w:hAnsi="ＭＳ Ｐゴシック" w:eastAsia="ＭＳ Ｐゴシック"/>
          <w:sz w:val="24"/>
        </w:rPr>
        <w:t>認定審査係　担当</w:t>
      </w:r>
    </w:p>
    <w:p>
      <w:pPr>
        <w:rPr>
          <w:rFonts w:ascii="ＭＳ Ｐゴシック" w:hAnsi="ＭＳ Ｐゴシック" w:eastAsia="ＭＳ Ｐゴシック"/>
          <w:sz w:val="22"/>
        </w:rPr>
      </w:pPr>
    </w:p>
    <w:p>
      <w:pPr>
        <w:rPr>
          <w:rFonts w:ascii="ＭＳ Ｐゴシック" w:hAnsi="ＭＳ Ｐゴシック" w:eastAsia="ＭＳ Ｐゴシック"/>
          <w:sz w:val="22"/>
        </w:rPr>
      </w:pPr>
    </w:p>
    <w:p>
      <w:pPr>
        <w:jc w:val="center"/>
        <w:rPr>
          <w:rFonts w:ascii="ＭＳ Ｐゴシック" w:hAnsi="ＭＳ Ｐゴシック" w:eastAsia="ＭＳ Ｐゴシック"/>
          <w:sz w:val="24"/>
        </w:rPr>
      </w:pPr>
      <w:bookmarkStart w:id="0" w:name="_GoBack"/>
      <w:r>
        <w:rPr>
          <w:rFonts w:hint="eastAsia" w:ascii="ＭＳ Ｐゴシック" w:hAnsi="ＭＳ Ｐゴシック" w:eastAsia="ＭＳ Ｐゴシック"/>
          <w:sz w:val="24"/>
        </w:rPr>
        <w:t>新型コロナウイルス感染症に係る要介護認定等の臨時的な取り扱いについて</w:t>
      </w:r>
    </w:p>
    <w:bookmarkEnd w:id="0"/>
    <w:p>
      <w:pPr>
        <w:rPr>
          <w:rFonts w:ascii="ＭＳ Ｐゴシック" w:hAnsi="ＭＳ Ｐゴシック" w:eastAsia="ＭＳ Ｐゴシック"/>
          <w:sz w:val="22"/>
        </w:rPr>
      </w:pPr>
    </w:p>
    <w:p>
      <w:pPr>
        <w:rPr>
          <w:rFonts w:ascii="ＭＳ Ｐゴシック" w:hAnsi="ＭＳ Ｐゴシック" w:eastAsia="ＭＳ Ｐゴシック"/>
          <w:sz w:val="22"/>
        </w:rPr>
      </w:pPr>
    </w:p>
    <w:p>
      <w:pPr>
        <w:rPr>
          <w:rFonts w:ascii="ＭＳ Ｐゴシック" w:hAnsi="ＭＳ Ｐゴシック" w:eastAsia="ＭＳ Ｐゴシック"/>
          <w:sz w:val="22"/>
        </w:rPr>
      </w:pPr>
    </w:p>
    <w:p>
      <w:pPr>
        <w:ind w:firstLine="230" w:firstLineChars="100"/>
        <w:rPr>
          <w:rFonts w:ascii="ＭＳ Ｐゴシック" w:hAnsi="ＭＳ Ｐゴシック" w:eastAsia="ＭＳ Ｐゴシック"/>
          <w:sz w:val="23"/>
          <w:szCs w:val="23"/>
        </w:rPr>
      </w:pPr>
      <w:r>
        <w:rPr>
          <w:rFonts w:hint="eastAsia" w:ascii="ＭＳ Ｐゴシック" w:hAnsi="ＭＳ Ｐゴシック" w:eastAsia="ＭＳ Ｐゴシック"/>
          <w:sz w:val="23"/>
          <w:szCs w:val="23"/>
        </w:rPr>
        <w:t>次の被保険者については、新型コロナウイルス感染症への感染拡大防止の観点から、被保険者本人又は家族等が前回と同じ要介護（要支援）状態区分のままで従来の認定有効期間に</w:t>
      </w:r>
      <w:r>
        <w:rPr>
          <w:rFonts w:ascii="ＭＳ Ｐゴシック" w:hAnsi="ＭＳ Ｐゴシック" w:eastAsia="ＭＳ Ｐゴシック"/>
          <w:sz w:val="23"/>
          <w:szCs w:val="23"/>
        </w:rPr>
        <w:t>12か月延長（合算）することに同意されておりますので、認定有効期間の延長の手続きを依頼します。</w:t>
      </w:r>
    </w:p>
    <w:p>
      <w:pPr>
        <w:rPr>
          <w:rFonts w:ascii="ＭＳ Ｐゴシック" w:hAnsi="ＭＳ Ｐゴシック" w:eastAsia="ＭＳ Ｐゴシック"/>
          <w:sz w:val="23"/>
          <w:szCs w:val="23"/>
        </w:rPr>
      </w:pPr>
    </w:p>
    <w:p>
      <w:pPr>
        <w:rPr>
          <w:rFonts w:ascii="ＭＳ Ｐゴシック" w:hAnsi="ＭＳ Ｐゴシック" w:eastAsia="ＭＳ Ｐゴシック"/>
          <w:sz w:val="22"/>
        </w:rPr>
      </w:pPr>
    </w:p>
    <w:tbl>
      <w:tblPr>
        <w:tblStyle w:val="1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417"/>
        <w:gridCol w:w="851"/>
        <w:gridCol w:w="1417"/>
        <w:gridCol w:w="2268"/>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snapToGrid w:val="0"/>
              <w:jc w:val="center"/>
              <w:rPr>
                <w:rFonts w:ascii="ＭＳ Ｐゴシック" w:hAnsi="ＭＳ Ｐゴシック" w:eastAsia="ＭＳ Ｐゴシック"/>
                <w:w w:val="90"/>
              </w:rPr>
            </w:pPr>
            <w:r>
              <w:rPr>
                <w:rFonts w:hint="eastAsia" w:ascii="ＭＳ Ｐゴシック" w:hAnsi="ＭＳ Ｐゴシック" w:eastAsia="ＭＳ Ｐゴシック"/>
                <w:w w:val="90"/>
              </w:rPr>
              <w:t>被保険者番号</w:t>
            </w:r>
          </w:p>
        </w:tc>
        <w:tc>
          <w:tcPr>
            <w:tcW w:w="1417" w:type="dxa"/>
            <w:vAlign w:val="center"/>
          </w:tcPr>
          <w:p>
            <w:pPr>
              <w:snapToGrid w:val="0"/>
              <w:jc w:val="center"/>
              <w:rPr>
                <w:rFonts w:ascii="ＭＳ Ｐゴシック" w:hAnsi="ＭＳ Ｐゴシック" w:eastAsia="ＭＳ Ｐゴシック"/>
                <w:w w:val="90"/>
              </w:rPr>
            </w:pPr>
            <w:r>
              <w:rPr>
                <w:rFonts w:hint="eastAsia" w:ascii="ＭＳ Ｐゴシック" w:hAnsi="ＭＳ Ｐゴシック" w:eastAsia="ＭＳ Ｐゴシック"/>
                <w:w w:val="90"/>
              </w:rPr>
              <w:t>被保険者氏名</w:t>
            </w:r>
          </w:p>
        </w:tc>
        <w:tc>
          <w:tcPr>
            <w:tcW w:w="851" w:type="dxa"/>
            <w:vAlign w:val="center"/>
          </w:tcPr>
          <w:p>
            <w:pPr>
              <w:snapToGrid w:val="0"/>
              <w:jc w:val="center"/>
              <w:rPr>
                <w:rFonts w:ascii="ＭＳ Ｐゴシック" w:hAnsi="ＭＳ Ｐゴシック" w:eastAsia="ＭＳ Ｐゴシック"/>
                <w:w w:val="90"/>
              </w:rPr>
            </w:pPr>
            <w:r>
              <w:rPr>
                <w:rFonts w:hint="eastAsia" w:ascii="ＭＳ Ｐゴシック" w:hAnsi="ＭＳ Ｐゴシック" w:eastAsia="ＭＳ Ｐゴシック"/>
                <w:w w:val="90"/>
              </w:rPr>
              <w:t>介護度</w:t>
            </w:r>
          </w:p>
        </w:tc>
        <w:tc>
          <w:tcPr>
            <w:tcW w:w="1417" w:type="dxa"/>
            <w:vAlign w:val="center"/>
          </w:tcPr>
          <w:p>
            <w:pPr>
              <w:snapToGrid w:val="0"/>
              <w:jc w:val="center"/>
              <w:rPr>
                <w:rFonts w:ascii="ＭＳ Ｐゴシック" w:hAnsi="ＭＳ Ｐゴシック" w:eastAsia="ＭＳ Ｐゴシック"/>
                <w:w w:val="90"/>
              </w:rPr>
            </w:pPr>
            <w:r>
              <w:rPr>
                <w:rFonts w:hint="eastAsia" w:ascii="ＭＳ Ｐゴシック" w:hAnsi="ＭＳ Ｐゴシック" w:eastAsia="ＭＳ Ｐゴシック"/>
                <w:w w:val="90"/>
              </w:rPr>
              <w:t>同意を得た</w:t>
            </w:r>
          </w:p>
          <w:p>
            <w:pPr>
              <w:snapToGrid w:val="0"/>
              <w:jc w:val="center"/>
              <w:rPr>
                <w:rFonts w:ascii="ＭＳ Ｐゴシック" w:hAnsi="ＭＳ Ｐゴシック" w:eastAsia="ＭＳ Ｐゴシック"/>
                <w:w w:val="90"/>
              </w:rPr>
            </w:pPr>
            <w:r>
              <w:rPr>
                <w:rFonts w:hint="eastAsia" w:ascii="ＭＳ Ｐゴシック" w:hAnsi="ＭＳ Ｐゴシック" w:eastAsia="ＭＳ Ｐゴシック"/>
                <w:w w:val="90"/>
              </w:rPr>
              <w:t>家族等の続柄</w:t>
            </w:r>
          </w:p>
        </w:tc>
        <w:tc>
          <w:tcPr>
            <w:tcW w:w="2268" w:type="dxa"/>
            <w:vAlign w:val="center"/>
          </w:tcPr>
          <w:p>
            <w:pPr>
              <w:snapToGrid w:val="0"/>
              <w:jc w:val="center"/>
              <w:rPr>
                <w:rFonts w:ascii="ＭＳ Ｐゴシック" w:hAnsi="ＭＳ Ｐゴシック" w:eastAsia="ＭＳ Ｐゴシック"/>
                <w:w w:val="90"/>
              </w:rPr>
            </w:pPr>
            <w:r>
              <w:rPr>
                <w:rFonts w:hint="eastAsia" w:ascii="ＭＳ Ｐゴシック" w:hAnsi="ＭＳ Ｐゴシック" w:eastAsia="ＭＳ Ｐゴシック"/>
                <w:w w:val="90"/>
              </w:rPr>
              <w:t>同意を得た日</w:t>
            </w:r>
          </w:p>
        </w:tc>
        <w:tc>
          <w:tcPr>
            <w:tcW w:w="2262" w:type="dxa"/>
            <w:vAlign w:val="center"/>
          </w:tcPr>
          <w:p>
            <w:pPr>
              <w:snapToGrid w:val="0"/>
              <w:jc w:val="center"/>
              <w:rPr>
                <w:rFonts w:ascii="ＭＳ Ｐゴシック" w:hAnsi="ＭＳ Ｐゴシック" w:eastAsia="ＭＳ Ｐゴシック"/>
                <w:w w:val="90"/>
              </w:rPr>
            </w:pPr>
            <w:r>
              <w:rPr>
                <w:rFonts w:hint="eastAsia" w:ascii="ＭＳ Ｐゴシック" w:hAnsi="ＭＳ Ｐゴシック" w:eastAsia="ＭＳ Ｐゴシック"/>
                <w:w w:val="90"/>
              </w:rPr>
              <w:t>施設等名</w:t>
            </w:r>
          </w:p>
          <w:p>
            <w:pPr>
              <w:snapToGrid w:val="0"/>
              <w:ind w:left="189" w:hanging="189" w:hangingChars="100"/>
              <w:jc w:val="left"/>
              <w:rPr>
                <w:rFonts w:ascii="ＭＳ Ｐゴシック" w:hAnsi="ＭＳ Ｐゴシック" w:eastAsia="ＭＳ Ｐゴシック"/>
                <w:w w:val="90"/>
              </w:rPr>
            </w:pPr>
            <w:r>
              <w:rPr>
                <w:rFonts w:hint="eastAsia" w:ascii="ＭＳ Ｐゴシック" w:hAnsi="ＭＳ Ｐゴシック" w:eastAsia="ＭＳ Ｐゴシック"/>
                <w:w w:val="90"/>
              </w:rPr>
              <w:t>※施設等の入居者等の場合のみ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3"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851"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2268" w:type="dxa"/>
            <w:vAlign w:val="center"/>
          </w:tcPr>
          <w:p>
            <w:pPr>
              <w:snapToGrid w:val="0"/>
              <w:jc w:val="center"/>
              <w:rPr>
                <w:rFonts w:ascii="ＭＳ Ｐゴシック" w:hAnsi="ＭＳ Ｐゴシック" w:eastAsia="ＭＳ Ｐゴシック"/>
                <w:sz w:val="22"/>
              </w:rPr>
            </w:pPr>
            <w:r>
              <w:rPr>
                <w:rFonts w:hint="eastAsia" w:ascii="ＭＳ Ｐゴシック" w:hAnsi="ＭＳ Ｐゴシック" w:eastAsia="ＭＳ Ｐゴシック"/>
              </w:rPr>
              <w:t>令和　　年　　月　　日</w:t>
            </w:r>
          </w:p>
        </w:tc>
        <w:tc>
          <w:tcPr>
            <w:tcW w:w="2262" w:type="dxa"/>
            <w:vAlign w:val="center"/>
          </w:tcPr>
          <w:p>
            <w:pPr>
              <w:snapToGrid w:val="0"/>
              <w:jc w:val="center"/>
              <w:rPr>
                <w:rFonts w:ascii="ＭＳ Ｐゴシック" w:hAnsi="ＭＳ Ｐゴシック" w:eastAsia="ＭＳ Ｐゴシック"/>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3"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851"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2268" w:type="dxa"/>
            <w:vAlign w:val="center"/>
          </w:tcPr>
          <w:p>
            <w:pPr>
              <w:jc w:val="center"/>
            </w:pPr>
            <w:r>
              <w:rPr>
                <w:rFonts w:hint="eastAsia" w:ascii="ＭＳ Ｐゴシック" w:hAnsi="ＭＳ Ｐゴシック" w:eastAsia="ＭＳ Ｐゴシック"/>
              </w:rPr>
              <w:t>令和　　年　　月　　日</w:t>
            </w:r>
          </w:p>
        </w:tc>
        <w:tc>
          <w:tcPr>
            <w:tcW w:w="2262" w:type="dxa"/>
            <w:vAlign w:val="center"/>
          </w:tcPr>
          <w:p>
            <w:pPr>
              <w:snapToGrid w:val="0"/>
              <w:jc w:val="center"/>
              <w:rPr>
                <w:rFonts w:ascii="ＭＳ Ｐゴシック" w:hAnsi="ＭＳ Ｐゴシック" w:eastAsia="ＭＳ Ｐゴシック"/>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3"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851"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2268" w:type="dxa"/>
            <w:vAlign w:val="center"/>
          </w:tcPr>
          <w:p>
            <w:pPr>
              <w:jc w:val="center"/>
            </w:pPr>
            <w:r>
              <w:rPr>
                <w:rFonts w:hint="eastAsia" w:ascii="ＭＳ Ｐゴシック" w:hAnsi="ＭＳ Ｐゴシック" w:eastAsia="ＭＳ Ｐゴシック"/>
              </w:rPr>
              <w:t>令和　　年　　月　　日</w:t>
            </w:r>
          </w:p>
        </w:tc>
        <w:tc>
          <w:tcPr>
            <w:tcW w:w="2262" w:type="dxa"/>
            <w:vAlign w:val="center"/>
          </w:tcPr>
          <w:p>
            <w:pPr>
              <w:snapToGrid w:val="0"/>
              <w:jc w:val="center"/>
              <w:rPr>
                <w:rFonts w:ascii="ＭＳ Ｐゴシック" w:hAnsi="ＭＳ Ｐゴシック" w:eastAsia="ＭＳ Ｐゴシック"/>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3"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851"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2268" w:type="dxa"/>
            <w:vAlign w:val="center"/>
          </w:tcPr>
          <w:p>
            <w:pPr>
              <w:jc w:val="center"/>
            </w:pPr>
            <w:r>
              <w:rPr>
                <w:rFonts w:hint="eastAsia" w:ascii="ＭＳ Ｐゴシック" w:hAnsi="ＭＳ Ｐゴシック" w:eastAsia="ＭＳ Ｐゴシック"/>
              </w:rPr>
              <w:t>令和　　年　　月　　日</w:t>
            </w:r>
          </w:p>
        </w:tc>
        <w:tc>
          <w:tcPr>
            <w:tcW w:w="2262" w:type="dxa"/>
            <w:vAlign w:val="center"/>
          </w:tcPr>
          <w:p>
            <w:pPr>
              <w:snapToGrid w:val="0"/>
              <w:jc w:val="center"/>
              <w:rPr>
                <w:rFonts w:ascii="ＭＳ Ｐゴシック" w:hAnsi="ＭＳ Ｐゴシック" w:eastAsia="ＭＳ Ｐゴシック"/>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3"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851"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2268" w:type="dxa"/>
            <w:vAlign w:val="center"/>
          </w:tcPr>
          <w:p>
            <w:pPr>
              <w:jc w:val="center"/>
            </w:pPr>
            <w:r>
              <w:rPr>
                <w:rFonts w:hint="eastAsia" w:ascii="ＭＳ Ｐゴシック" w:hAnsi="ＭＳ Ｐゴシック" w:eastAsia="ＭＳ Ｐゴシック"/>
              </w:rPr>
              <w:t>令和　　年　　月　　日</w:t>
            </w:r>
          </w:p>
        </w:tc>
        <w:tc>
          <w:tcPr>
            <w:tcW w:w="2262" w:type="dxa"/>
            <w:vAlign w:val="center"/>
          </w:tcPr>
          <w:p>
            <w:pPr>
              <w:snapToGrid w:val="0"/>
              <w:jc w:val="center"/>
              <w:rPr>
                <w:rFonts w:ascii="ＭＳ Ｐゴシック" w:hAnsi="ＭＳ Ｐゴシック" w:eastAsia="ＭＳ Ｐゴシック"/>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3"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851"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2268" w:type="dxa"/>
            <w:vAlign w:val="center"/>
          </w:tcPr>
          <w:p>
            <w:pPr>
              <w:jc w:val="center"/>
            </w:pPr>
            <w:r>
              <w:rPr>
                <w:rFonts w:hint="eastAsia" w:ascii="ＭＳ Ｐゴシック" w:hAnsi="ＭＳ Ｐゴシック" w:eastAsia="ＭＳ Ｐゴシック"/>
              </w:rPr>
              <w:t>令和　　年　　月　　日</w:t>
            </w:r>
          </w:p>
        </w:tc>
        <w:tc>
          <w:tcPr>
            <w:tcW w:w="2262" w:type="dxa"/>
            <w:vAlign w:val="center"/>
          </w:tcPr>
          <w:p>
            <w:pPr>
              <w:snapToGrid w:val="0"/>
              <w:jc w:val="center"/>
              <w:rPr>
                <w:rFonts w:ascii="ＭＳ Ｐゴシック" w:hAnsi="ＭＳ Ｐゴシック" w:eastAsia="ＭＳ Ｐゴシック"/>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3"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851"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2268" w:type="dxa"/>
            <w:vAlign w:val="center"/>
          </w:tcPr>
          <w:p>
            <w:pPr>
              <w:jc w:val="center"/>
            </w:pPr>
            <w:r>
              <w:rPr>
                <w:rFonts w:hint="eastAsia" w:ascii="ＭＳ Ｐゴシック" w:hAnsi="ＭＳ Ｐゴシック" w:eastAsia="ＭＳ Ｐゴシック"/>
              </w:rPr>
              <w:t>令和　　年　　月　　日</w:t>
            </w:r>
          </w:p>
        </w:tc>
        <w:tc>
          <w:tcPr>
            <w:tcW w:w="2262" w:type="dxa"/>
            <w:vAlign w:val="center"/>
          </w:tcPr>
          <w:p>
            <w:pPr>
              <w:snapToGrid w:val="0"/>
              <w:jc w:val="center"/>
              <w:rPr>
                <w:rFonts w:ascii="ＭＳ Ｐゴシック" w:hAnsi="ＭＳ Ｐゴシック" w:eastAsia="ＭＳ Ｐゴシック"/>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3"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851"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2268" w:type="dxa"/>
            <w:vAlign w:val="center"/>
          </w:tcPr>
          <w:p>
            <w:pPr>
              <w:jc w:val="center"/>
            </w:pPr>
            <w:r>
              <w:rPr>
                <w:rFonts w:hint="eastAsia" w:ascii="ＭＳ Ｐゴシック" w:hAnsi="ＭＳ Ｐゴシック" w:eastAsia="ＭＳ Ｐゴシック"/>
              </w:rPr>
              <w:t>令和　　年　　月　　日</w:t>
            </w:r>
          </w:p>
        </w:tc>
        <w:tc>
          <w:tcPr>
            <w:tcW w:w="2262" w:type="dxa"/>
            <w:vAlign w:val="center"/>
          </w:tcPr>
          <w:p>
            <w:pPr>
              <w:snapToGrid w:val="0"/>
              <w:jc w:val="center"/>
              <w:rPr>
                <w:rFonts w:ascii="ＭＳ Ｐゴシック" w:hAnsi="ＭＳ Ｐゴシック" w:eastAsia="ＭＳ Ｐゴシック"/>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3"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851"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2268" w:type="dxa"/>
            <w:vAlign w:val="center"/>
          </w:tcPr>
          <w:p>
            <w:pPr>
              <w:jc w:val="center"/>
            </w:pPr>
            <w:r>
              <w:rPr>
                <w:rFonts w:hint="eastAsia" w:ascii="ＭＳ Ｐゴシック" w:hAnsi="ＭＳ Ｐゴシック" w:eastAsia="ＭＳ Ｐゴシック"/>
              </w:rPr>
              <w:t>令和　　年　　月　　日</w:t>
            </w:r>
          </w:p>
        </w:tc>
        <w:tc>
          <w:tcPr>
            <w:tcW w:w="2262" w:type="dxa"/>
            <w:vAlign w:val="center"/>
          </w:tcPr>
          <w:p>
            <w:pPr>
              <w:snapToGrid w:val="0"/>
              <w:jc w:val="center"/>
              <w:rPr>
                <w:rFonts w:ascii="ＭＳ Ｐゴシック" w:hAnsi="ＭＳ Ｐゴシック" w:eastAsia="ＭＳ Ｐゴシック"/>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3"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851" w:type="dxa"/>
            <w:vAlign w:val="center"/>
          </w:tcPr>
          <w:p>
            <w:pPr>
              <w:snapToGrid w:val="0"/>
              <w:jc w:val="center"/>
              <w:rPr>
                <w:rFonts w:ascii="ＭＳ Ｐゴシック" w:hAnsi="ＭＳ Ｐゴシック" w:eastAsia="ＭＳ Ｐゴシック"/>
                <w:sz w:val="22"/>
              </w:rPr>
            </w:pPr>
          </w:p>
        </w:tc>
        <w:tc>
          <w:tcPr>
            <w:tcW w:w="1417" w:type="dxa"/>
            <w:vAlign w:val="center"/>
          </w:tcPr>
          <w:p>
            <w:pPr>
              <w:snapToGrid w:val="0"/>
              <w:jc w:val="center"/>
              <w:rPr>
                <w:rFonts w:ascii="ＭＳ Ｐゴシック" w:hAnsi="ＭＳ Ｐゴシック" w:eastAsia="ＭＳ Ｐゴシック"/>
                <w:sz w:val="22"/>
              </w:rPr>
            </w:pPr>
          </w:p>
        </w:tc>
        <w:tc>
          <w:tcPr>
            <w:tcW w:w="2268" w:type="dxa"/>
            <w:vAlign w:val="center"/>
          </w:tcPr>
          <w:p>
            <w:pPr>
              <w:jc w:val="center"/>
            </w:pPr>
            <w:r>
              <w:rPr>
                <w:rFonts w:hint="eastAsia" w:ascii="ＭＳ Ｐゴシック" w:hAnsi="ＭＳ Ｐゴシック" w:eastAsia="ＭＳ Ｐゴシック"/>
              </w:rPr>
              <w:t>令和　　年　　月　　日</w:t>
            </w:r>
          </w:p>
        </w:tc>
        <w:tc>
          <w:tcPr>
            <w:tcW w:w="2262" w:type="dxa"/>
            <w:vAlign w:val="center"/>
          </w:tcPr>
          <w:p>
            <w:pPr>
              <w:snapToGrid w:val="0"/>
              <w:jc w:val="center"/>
              <w:rPr>
                <w:rFonts w:ascii="ＭＳ Ｐゴシック" w:hAnsi="ＭＳ Ｐゴシック" w:eastAsia="ＭＳ Ｐゴシック"/>
                <w:sz w:val="22"/>
              </w:rPr>
            </w:pPr>
          </w:p>
        </w:tc>
      </w:tr>
    </w:tbl>
    <w:p>
      <w:pPr>
        <w:rPr>
          <w:rFonts w:ascii="ＭＳ Ｐゴシック" w:hAnsi="ＭＳ Ｐゴシック" w:eastAsia="ＭＳ Ｐゴシック"/>
          <w:sz w:val="22"/>
        </w:rPr>
      </w:pPr>
    </w:p>
    <w:p>
      <w:pPr>
        <w:rPr>
          <w:rFonts w:ascii="ＭＳ Ｐゴシック" w:hAnsi="ＭＳ Ｐゴシック" w:eastAsia="ＭＳ Ｐゴシック"/>
          <w:sz w:val="22"/>
        </w:rPr>
      </w:pPr>
    </w:p>
    <w:p>
      <w:pPr>
        <w:ind w:firstLine="5060" w:firstLineChars="2300"/>
        <w:rPr>
          <w:rFonts w:ascii="ＭＳ Ｐゴシック" w:hAnsi="ＭＳ Ｐゴシック" w:eastAsia="ＭＳ Ｐゴシック"/>
          <w:sz w:val="22"/>
        </w:rPr>
      </w:pPr>
      <w:r>
        <w:rPr>
          <w:rFonts w:hint="eastAsia" w:ascii="ＭＳ Ｐゴシック" w:hAnsi="ＭＳ Ｐゴシック" w:eastAsia="ＭＳ Ｐゴシック"/>
          <w:sz w:val="22"/>
        </w:rPr>
        <w:t>〈事業所名〉</w:t>
      </w:r>
    </w:p>
    <w:p>
      <w:pPr>
        <w:ind w:firstLine="5060" w:firstLineChars="2300"/>
        <w:rPr>
          <w:rFonts w:ascii="ＭＳ Ｐゴシック" w:hAnsi="ＭＳ Ｐゴシック" w:eastAsia="ＭＳ Ｐゴシック"/>
          <w:sz w:val="22"/>
        </w:rPr>
      </w:pPr>
      <w:r>
        <w:rPr>
          <w:rFonts w:hint="eastAsia" w:ascii="ＭＳ Ｐゴシック" w:hAnsi="ＭＳ Ｐゴシック" w:eastAsia="ＭＳ Ｐゴシック"/>
          <w:sz w:val="22"/>
        </w:rPr>
        <w:t>〈担当者名〉</w:t>
      </w:r>
    </w:p>
    <w:p>
      <w:pPr>
        <w:ind w:firstLine="5060" w:firstLineChars="2300"/>
        <w:rPr>
          <w:rFonts w:ascii="ＭＳ Ｐゴシック" w:hAnsi="ＭＳ Ｐゴシック" w:eastAsia="ＭＳ Ｐゴシック"/>
          <w:sz w:val="22"/>
        </w:rPr>
      </w:pPr>
      <w:r>
        <w:rPr>
          <w:rFonts w:hint="eastAsia" w:ascii="ＭＳ Ｐゴシック" w:hAnsi="ＭＳ Ｐゴシック" w:eastAsia="ＭＳ Ｐゴシック"/>
          <w:sz w:val="22"/>
        </w:rPr>
        <w:t>〈電話番号〉</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134" w:bottom="1440"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 w:name="ＭＳ Ｐゴシック">
    <w:panose1 w:val="020B0600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72"/>
    <w:rsid w:val="00050B39"/>
    <w:rsid w:val="002B36E9"/>
    <w:rsid w:val="002D788F"/>
    <w:rsid w:val="00566C72"/>
    <w:rsid w:val="00601293"/>
    <w:rsid w:val="00902101"/>
    <w:rsid w:val="00C02570"/>
    <w:rsid w:val="00D75F63"/>
    <w:rsid w:val="00E66A0C"/>
    <w:rsid w:val="00F74C75"/>
    <w:rsid w:val="00FA755E"/>
    <w:rsid w:val="52C37E33"/>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7">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252"/>
        <w:tab w:val="right" w:pos="8504"/>
      </w:tabs>
      <w:snapToGrid w:val="0"/>
    </w:pPr>
  </w:style>
  <w:style w:type="paragraph" w:styleId="3">
    <w:name w:val="annotation text"/>
    <w:basedOn w:val="1"/>
    <w:link w:val="11"/>
    <w:unhideWhenUsed/>
    <w:uiPriority w:val="99"/>
    <w:pPr>
      <w:jc w:val="left"/>
    </w:pPr>
  </w:style>
  <w:style w:type="paragraph" w:styleId="4">
    <w:name w:val="annotation subject"/>
    <w:basedOn w:val="3"/>
    <w:next w:val="3"/>
    <w:link w:val="12"/>
    <w:unhideWhenUsed/>
    <w:qFormat/>
    <w:uiPriority w:val="99"/>
    <w:rPr>
      <w:b/>
      <w:bCs/>
    </w:rPr>
  </w:style>
  <w:style w:type="paragraph" w:styleId="5">
    <w:name w:val="Balloon Text"/>
    <w:basedOn w:val="1"/>
    <w:link w:val="13"/>
    <w:unhideWhenUsed/>
    <w:qFormat/>
    <w:uiPriority w:val="99"/>
    <w:rPr>
      <w:rFonts w:asciiTheme="majorHAnsi" w:hAnsiTheme="majorHAnsi" w:eastAsiaTheme="majorEastAsia" w:cstheme="majorBidi"/>
      <w:sz w:val="18"/>
      <w:szCs w:val="18"/>
    </w:rPr>
  </w:style>
  <w:style w:type="paragraph" w:styleId="6">
    <w:name w:val="header"/>
    <w:basedOn w:val="1"/>
    <w:link w:val="14"/>
    <w:unhideWhenUsed/>
    <w:qFormat/>
    <w:uiPriority w:val="99"/>
    <w:pPr>
      <w:tabs>
        <w:tab w:val="center" w:pos="4252"/>
        <w:tab w:val="right" w:pos="8504"/>
      </w:tabs>
      <w:snapToGrid w:val="0"/>
    </w:pPr>
  </w:style>
  <w:style w:type="character" w:styleId="8">
    <w:name w:val="annotation reference"/>
    <w:basedOn w:val="7"/>
    <w:unhideWhenUsed/>
    <w:qFormat/>
    <w:uiPriority w:val="99"/>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コメント文字列 (文字)"/>
    <w:basedOn w:val="7"/>
    <w:link w:val="3"/>
    <w:semiHidden/>
    <w:qFormat/>
    <w:uiPriority w:val="99"/>
  </w:style>
  <w:style w:type="character" w:customStyle="1" w:styleId="12">
    <w:name w:val="コメント内容 (文字)"/>
    <w:basedOn w:val="11"/>
    <w:link w:val="4"/>
    <w:semiHidden/>
    <w:uiPriority w:val="99"/>
    <w:rPr>
      <w:b/>
      <w:bCs/>
    </w:rPr>
  </w:style>
  <w:style w:type="character" w:customStyle="1" w:styleId="13">
    <w:name w:val="吹き出し (文字)"/>
    <w:basedOn w:val="7"/>
    <w:link w:val="5"/>
    <w:semiHidden/>
    <w:qFormat/>
    <w:uiPriority w:val="99"/>
    <w:rPr>
      <w:rFonts w:asciiTheme="majorHAnsi" w:hAnsiTheme="majorHAnsi" w:eastAsiaTheme="majorEastAsia" w:cstheme="majorBidi"/>
      <w:sz w:val="18"/>
      <w:szCs w:val="18"/>
    </w:rPr>
  </w:style>
  <w:style w:type="character" w:customStyle="1" w:styleId="14">
    <w:name w:val="ヘッダー (文字)"/>
    <w:basedOn w:val="7"/>
    <w:link w:val="6"/>
    <w:qFormat/>
    <w:uiPriority w:val="99"/>
  </w:style>
  <w:style w:type="character" w:customStyle="1" w:styleId="15">
    <w:name w:val="フッター (文字)"/>
    <w:basedOn w:val="7"/>
    <w:link w:val="2"/>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Words>
  <Characters>395</Characters>
  <Lines>3</Lines>
  <Paragraphs>1</Paragraphs>
  <ScaleCrop>false</ScaleCrop>
  <LinksUpToDate>false</LinksUpToDate>
  <CharactersWithSpaces>463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2020-04-27T08:28:00Z</dcterms:created>
  <dcterms:modified xsi:type="dcterms:W3CDTF">2020-04-28T00:27:40Z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